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E5" w:rsidRDefault="006A5F22">
      <w:pPr>
        <w:pStyle w:val="a3"/>
        <w:spacing w:before="60"/>
        <w:ind w:left="3" w:right="2"/>
      </w:pPr>
      <w:r>
        <w:rPr>
          <w:spacing w:val="-2"/>
        </w:rPr>
        <w:t>Информация</w:t>
      </w:r>
    </w:p>
    <w:p w:rsidR="00AC4EE5" w:rsidRDefault="006A5F22">
      <w:pPr>
        <w:pStyle w:val="a3"/>
        <w:spacing w:before="246"/>
        <w:ind w:left="143" w:right="147" w:firstLine="1"/>
      </w:pPr>
      <w:r>
        <w:t>о среднемесячной заработной плате руководителей, их заместителей</w:t>
      </w:r>
      <w:r>
        <w:rPr>
          <w:spacing w:val="40"/>
        </w:rPr>
        <w:t xml:space="preserve"> </w:t>
      </w:r>
      <w:r>
        <w:t>для размещения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официальных</w:t>
      </w:r>
      <w:r>
        <w:rPr>
          <w:spacing w:val="-8"/>
        </w:rPr>
        <w:t xml:space="preserve"> </w:t>
      </w:r>
      <w:r>
        <w:t>сайтах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учреждений, подведомственных районному отделу образования местной администрации</w:t>
      </w:r>
    </w:p>
    <w:p w:rsidR="00AC4EE5" w:rsidRDefault="006A5F22">
      <w:pPr>
        <w:pStyle w:val="a3"/>
        <w:spacing w:line="297" w:lineRule="exact"/>
        <w:ind w:left="1" w:right="3"/>
      </w:pPr>
      <w:r>
        <w:t>Кваркенского</w:t>
      </w:r>
      <w:r>
        <w:rPr>
          <w:spacing w:val="-16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информационно-</w:t>
      </w:r>
      <w:r>
        <w:rPr>
          <w:spacing w:val="-2"/>
        </w:rPr>
        <w:t>телекоммуникационной</w:t>
      </w:r>
    </w:p>
    <w:p w:rsidR="00AC4EE5" w:rsidRDefault="006A5F22">
      <w:pPr>
        <w:pStyle w:val="a3"/>
        <w:spacing w:before="1"/>
        <w:ind w:left="1556" w:right="2"/>
      </w:pPr>
      <w:r>
        <w:t>сети</w:t>
      </w:r>
      <w:r>
        <w:rPr>
          <w:spacing w:val="-7"/>
        </w:rPr>
        <w:t xml:space="preserve"> </w:t>
      </w:r>
      <w:r>
        <w:t>"Интернет"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 w:rsidR="00272325">
        <w:t>2024</w:t>
      </w:r>
      <w:bookmarkStart w:id="0" w:name="_GoBack"/>
      <w:bookmarkEnd w:id="0"/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AC4EE5" w:rsidRDefault="00AC4EE5">
      <w:pPr>
        <w:pStyle w:val="a3"/>
        <w:jc w:val="left"/>
        <w:rPr>
          <w:sz w:val="20"/>
        </w:rPr>
      </w:pPr>
    </w:p>
    <w:p w:rsidR="00AC4EE5" w:rsidRDefault="00AC4EE5">
      <w:pPr>
        <w:pStyle w:val="a3"/>
        <w:spacing w:before="113"/>
        <w:jc w:val="left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1"/>
        <w:gridCol w:w="2405"/>
        <w:gridCol w:w="4232"/>
      </w:tblGrid>
      <w:tr w:rsidR="00AC4EE5">
        <w:trPr>
          <w:trHeight w:val="1631"/>
        </w:trPr>
        <w:tc>
          <w:tcPr>
            <w:tcW w:w="9572" w:type="dxa"/>
            <w:gridSpan w:val="4"/>
          </w:tcPr>
          <w:p w:rsidR="00AC4EE5" w:rsidRDefault="006A5F22">
            <w:pPr>
              <w:pStyle w:val="TableParagraph"/>
              <w:spacing w:line="436" w:lineRule="auto"/>
              <w:ind w:left="3158" w:right="1882" w:hanging="1271"/>
              <w:rPr>
                <w:sz w:val="26"/>
              </w:rPr>
            </w:pPr>
            <w:r>
              <w:rPr>
                <w:sz w:val="26"/>
              </w:rPr>
              <w:t>Полное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учреждения МАОУ «Таналыкская ООШ»</w:t>
            </w:r>
          </w:p>
        </w:tc>
      </w:tr>
      <w:tr w:rsidR="00AC4EE5">
        <w:trPr>
          <w:trHeight w:val="3151"/>
        </w:trPr>
        <w:tc>
          <w:tcPr>
            <w:tcW w:w="674" w:type="dxa"/>
          </w:tcPr>
          <w:p w:rsidR="00AC4EE5" w:rsidRDefault="006A5F22">
            <w:pPr>
              <w:pStyle w:val="TableParagraph"/>
              <w:spacing w:line="276" w:lineRule="auto"/>
              <w:ind w:right="18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0"/>
                <w:sz w:val="26"/>
              </w:rPr>
              <w:t xml:space="preserve">№ </w:t>
            </w:r>
            <w:r>
              <w:rPr>
                <w:rFonts w:ascii="Calibri" w:hAnsi="Calibri"/>
                <w:spacing w:val="-5"/>
                <w:sz w:val="26"/>
              </w:rPr>
              <w:t>п/п</w:t>
            </w:r>
          </w:p>
        </w:tc>
        <w:tc>
          <w:tcPr>
            <w:tcW w:w="2261" w:type="dxa"/>
          </w:tcPr>
          <w:p w:rsidR="00AC4EE5" w:rsidRDefault="006A5F22">
            <w:pPr>
              <w:pStyle w:val="TableParagraph"/>
              <w:spacing w:line="276" w:lineRule="auto"/>
              <w:ind w:left="535" w:right="462" w:hanging="65"/>
              <w:rPr>
                <w:sz w:val="26"/>
              </w:rPr>
            </w:pPr>
            <w:r>
              <w:rPr>
                <w:spacing w:val="-2"/>
                <w:sz w:val="26"/>
              </w:rPr>
              <w:t>Занимаемая должность</w:t>
            </w:r>
          </w:p>
        </w:tc>
        <w:tc>
          <w:tcPr>
            <w:tcW w:w="2405" w:type="dxa"/>
          </w:tcPr>
          <w:p w:rsidR="00AC4EE5" w:rsidRDefault="006A5F22">
            <w:pPr>
              <w:pStyle w:val="TableParagraph"/>
              <w:spacing w:line="276" w:lineRule="auto"/>
              <w:ind w:left="437" w:right="374" w:hanging="51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имя, отчество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(при</w:t>
            </w:r>
          </w:p>
          <w:p w:rsidR="00AC4EE5" w:rsidRDefault="006A5F22">
            <w:pPr>
              <w:pStyle w:val="TableParagraph"/>
              <w:spacing w:line="276" w:lineRule="auto"/>
              <w:ind w:left="497" w:hanging="226"/>
              <w:rPr>
                <w:sz w:val="26"/>
              </w:rPr>
            </w:pPr>
            <w:r>
              <w:rPr>
                <w:sz w:val="26"/>
              </w:rPr>
              <w:t>наличии)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отношении которого размещается информация</w:t>
            </w:r>
          </w:p>
        </w:tc>
        <w:tc>
          <w:tcPr>
            <w:tcW w:w="4232" w:type="dxa"/>
          </w:tcPr>
          <w:p w:rsidR="00AC4EE5" w:rsidRDefault="006A5F22">
            <w:pPr>
              <w:pStyle w:val="TableParagraph"/>
              <w:spacing w:line="276" w:lineRule="auto"/>
              <w:ind w:left="211" w:right="205"/>
              <w:jc w:val="center"/>
              <w:rPr>
                <w:sz w:val="26"/>
              </w:rPr>
            </w:pPr>
            <w:r>
              <w:rPr>
                <w:sz w:val="26"/>
              </w:rPr>
              <w:t>Среднемесячная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заработная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плата руководителей, их заместителей, рассчитываемая за календарный год, рублей</w:t>
            </w:r>
          </w:p>
        </w:tc>
      </w:tr>
      <w:tr w:rsidR="00AC4EE5">
        <w:trPr>
          <w:trHeight w:val="887"/>
        </w:trPr>
        <w:tc>
          <w:tcPr>
            <w:tcW w:w="674" w:type="dxa"/>
          </w:tcPr>
          <w:p w:rsidR="00AC4EE5" w:rsidRDefault="006A5F2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1" w:type="dxa"/>
          </w:tcPr>
          <w:p w:rsidR="00AC4EE5" w:rsidRDefault="006A5F22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школы</w:t>
            </w:r>
          </w:p>
        </w:tc>
        <w:tc>
          <w:tcPr>
            <w:tcW w:w="2405" w:type="dxa"/>
          </w:tcPr>
          <w:p w:rsidR="00AC4EE5" w:rsidRDefault="006A5F22">
            <w:pPr>
              <w:pStyle w:val="TableParagraph"/>
              <w:spacing w:line="276" w:lineRule="auto"/>
              <w:ind w:left="108" w:right="291"/>
              <w:rPr>
                <w:sz w:val="26"/>
              </w:rPr>
            </w:pPr>
            <w:r>
              <w:rPr>
                <w:sz w:val="26"/>
              </w:rPr>
              <w:t>Карпунина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Лидия </w:t>
            </w:r>
            <w:r>
              <w:rPr>
                <w:spacing w:val="-2"/>
                <w:sz w:val="26"/>
              </w:rPr>
              <w:t>Борисовна</w:t>
            </w:r>
          </w:p>
        </w:tc>
        <w:tc>
          <w:tcPr>
            <w:tcW w:w="4232" w:type="dxa"/>
          </w:tcPr>
          <w:p w:rsidR="00AC4EE5" w:rsidRDefault="00272325" w:rsidP="0027232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55758,26</w:t>
            </w:r>
          </w:p>
        </w:tc>
      </w:tr>
    </w:tbl>
    <w:p w:rsidR="006A5F22" w:rsidRDefault="006A5F22"/>
    <w:sectPr w:rsidR="006A5F22">
      <w:type w:val="continuous"/>
      <w:pgSz w:w="11910" w:h="16840"/>
      <w:pgMar w:top="11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EE5"/>
    <w:rsid w:val="00272325"/>
    <w:rsid w:val="006A5F22"/>
    <w:rsid w:val="00AC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>Krokoz™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таналык</cp:lastModifiedBy>
  <cp:revision>3</cp:revision>
  <dcterms:created xsi:type="dcterms:W3CDTF">2025-05-13T15:08:00Z</dcterms:created>
  <dcterms:modified xsi:type="dcterms:W3CDTF">2025-05-14T14:48:00Z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Office Word 2007</vt:lpwstr>
  </property>
</Properties>
</file>